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C43F75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C846391" w14:textId="4E4A7F1D" w:rsidR="00C43F75" w:rsidRDefault="00012A4D" w:rsidP="00FE3CD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s.r.o. / www.eurotrading.sk</w:t>
      </w:r>
    </w:p>
    <w:p w14:paraId="6DEC7077" w14:textId="77777777" w:rsidR="00C43F75" w:rsidRDefault="00C43F75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C43F75" w:rsidRDefault="00C43F75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AFB56A7" w14:textId="77777777" w:rsidR="00C43F75" w:rsidRDefault="00C43F7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71BF390F" w14:textId="43F87DE3" w:rsidR="00C43F75" w:rsidRDefault="00B31372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DOCHÁDZKOVÝ SYSTÉM - ELEKTRONICKY</w:t>
      </w:r>
    </w:p>
    <w:p w14:paraId="7241ABB7" w14:textId="222DFAD4" w:rsidR="00C43F75" w:rsidRDefault="00012A4D" w:rsidP="009871FF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zamestnancov pri kontrole dochádzky, podkladov pre písomnosti priamo súvisiace s pracovnoprávnym vzťahom, alebo obdobným vzťahom zamestnanca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.</w:t>
      </w:r>
    </w:p>
    <w:p w14:paraId="64FEE861" w14:textId="5C6570DB" w:rsidR="00C43F75" w:rsidRDefault="00C43F75" w:rsidP="00CD7289">
      <w:pPr>
        <w:pStyle w:val="Bezriadkovania"/>
        <w:jc w:val="center"/>
        <w:rPr>
          <w:rFonts w:ascii="Arial" w:eastAsia="Times New Roman" w:hAnsi="Arial" w:cs="Arial"/>
          <w:bCs/>
          <w:color w:val="151515"/>
          <w:bdr w:val="none" w:sz="0" w:space="0" w:color="auto" w:frame="1"/>
        </w:rPr>
      </w:pPr>
    </w:p>
    <w:p w14:paraId="5444FC00" w14:textId="77777777" w:rsidR="00C43F75" w:rsidRDefault="00F673ED" w:rsidP="00B3137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dohody o prácach vykonávaných mimo pracovného pomeru</w:t>
      </w:r>
    </w:p>
    <w:p w14:paraId="208DE196" w14:textId="75845BCC" w:rsidR="00C43F75" w:rsidRDefault="00C43F75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34DF6E" w14:textId="76B1CAC8" w:rsidR="00C43F75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dátum a čas príchodu do práce a odchodu z práce, osobné číslo</w:t>
      </w:r>
    </w:p>
    <w:p w14:paraId="550A493B" w14:textId="77777777" w:rsidR="00C43F75" w:rsidRDefault="00C43F75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F807C37" w14:textId="34FD720F" w:rsidR="00C43F75" w:rsidRDefault="00F673ED" w:rsidP="00733F5E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zákon č. 311/2001 Z. z. Zákonník práce v znení neskorších predpisov</w:t>
      </w:r>
    </w:p>
    <w:p w14:paraId="2A52226E" w14:textId="77777777" w:rsidR="00C43F75" w:rsidRDefault="00C43F75" w:rsidP="00733F5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EDC62BD" w14:textId="77777777" w:rsidR="00C43F75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C43F75" w:rsidRDefault="00C43F75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C43F75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5B88C1CD" w:rsidR="00C43F75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43F75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C43F75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dochádzky</w:t>
            </w:r>
          </w:p>
        </w:tc>
        <w:tc>
          <w:tcPr>
            <w:tcW w:w="4678" w:type="dxa"/>
          </w:tcPr>
          <w:p w14:paraId="2CAC2E7B" w14:textId="77777777" w:rsidR="00C43F75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CDC7E5C" w14:textId="77777777" w:rsidR="00C43F75" w:rsidRDefault="00C43F75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C43F75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3A4F303" w14:textId="268A90AA" w:rsidR="00C43F75" w:rsidRDefault="00057AC9" w:rsidP="00B3137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21E85688" w:rsidR="00C43F75" w:rsidRDefault="00ED2921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067BDA09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58684171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majetku prevádzkovateľa, , ochrana zdravia a majetku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32A37267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368B7E7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2363F4A2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CACAAEA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1725B877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D225E76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ods.1 písm. f ) Nariadenia GDPR</w:t>
      </w:r>
    </w:p>
    <w:p w14:paraId="4A8E954E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B02B344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1A4210E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094D865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93E9161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714C6052" w14:textId="77777777" w:rsidTr="00571FBD">
        <w:trPr>
          <w:trHeight w:val="20"/>
        </w:trPr>
        <w:tc>
          <w:tcPr>
            <w:tcW w:w="4644" w:type="dxa"/>
          </w:tcPr>
          <w:p w14:paraId="005C054B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</w:t>
            </w:r>
          </w:p>
        </w:tc>
        <w:tc>
          <w:tcPr>
            <w:tcW w:w="4678" w:type="dxa"/>
          </w:tcPr>
          <w:p w14:paraId="6543B38F" w14:textId="1B9EB33C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</w:t>
            </w:r>
            <w:r w:rsidR="00FF6E6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1A181D2E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A243D10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B475000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6D9B2A01" w14:textId="77777777" w:rsidR="004A1436" w:rsidRDefault="004A143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0C0482F" w14:textId="77777777" w:rsidR="004A1436" w:rsidRDefault="004A143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DBAACC8" w14:textId="77777777" w:rsidR="004A1436" w:rsidRDefault="004A143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0225E6C" w14:textId="77777777" w:rsidR="004A1436" w:rsidRDefault="004A143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10E952B" w14:textId="77777777" w:rsidR="004A1436" w:rsidRDefault="004A143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055BE8A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lastRenderedPageBreak/>
        <w:t>KONTAKTNÝ FORMULÁR</w:t>
      </w:r>
    </w:p>
    <w:p w14:paraId="747B6F8C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dotknutých osôb pri zasielaní odpovedí na položenú otázku.</w:t>
      </w:r>
    </w:p>
    <w:p w14:paraId="3E734FA3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8C2F927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ADD3E50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34AC412E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F4D4B71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email, bydlisko, telefónne číslo</w:t>
      </w:r>
    </w:p>
    <w:p w14:paraId="6353FDB3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8389917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1E55D1C3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D5CE77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02911A8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29727CE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BDEF882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78B9EBBB" w14:textId="77777777" w:rsidTr="00571FBD">
        <w:trPr>
          <w:trHeight w:val="20"/>
        </w:trPr>
        <w:tc>
          <w:tcPr>
            <w:tcW w:w="4644" w:type="dxa"/>
          </w:tcPr>
          <w:p w14:paraId="6842908E" w14:textId="653F1131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36"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</w:tcPr>
          <w:p w14:paraId="5CB0765E" w14:textId="31BEC03C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1436"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legislatívy).</w:t>
            </w:r>
          </w:p>
        </w:tc>
      </w:tr>
    </w:tbl>
    <w:p w14:paraId="03F05192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5760650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BDCEE5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35B0AA85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49AA955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MARKETING</w:t>
      </w:r>
    </w:p>
    <w:p w14:paraId="3C5EE577" w14:textId="42552294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zasielanie marketingových ponúk, </w:t>
      </w:r>
      <w:proofErr w:type="spellStart"/>
      <w:r>
        <w:rPr>
          <w:rFonts w:ascii="Arial" w:eastAsia="Times New Roman" w:hAnsi="Arial" w:cs="Arial"/>
          <w:color w:val="151515"/>
        </w:rPr>
        <w:t>newslettrov</w:t>
      </w:r>
      <w:proofErr w:type="spellEnd"/>
      <w:r>
        <w:rPr>
          <w:rFonts w:ascii="Arial" w:eastAsia="Times New Roman" w:hAnsi="Arial" w:cs="Arial"/>
          <w:color w:val="151515"/>
        </w:rPr>
        <w:t xml:space="preserve"> a informácií o produktoch alebo novinkách.</w:t>
      </w:r>
    </w:p>
    <w:p w14:paraId="1F95D9ED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2D62ED1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</w:t>
      </w:r>
    </w:p>
    <w:p w14:paraId="7DCED9F8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38CFB54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adresa, email, telefón</w:t>
      </w:r>
    </w:p>
    <w:p w14:paraId="52927F49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929EF15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8C5D11F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7F45999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141DF310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C02744B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344606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3B0350A2" w14:textId="77777777" w:rsidTr="00571FBD">
        <w:trPr>
          <w:trHeight w:val="20"/>
        </w:trPr>
        <w:tc>
          <w:tcPr>
            <w:tcW w:w="4644" w:type="dxa"/>
          </w:tcPr>
          <w:p w14:paraId="216F39C9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4678" w:type="dxa"/>
          </w:tcPr>
          <w:p w14:paraId="4308932F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 dobu súhlasu</w:t>
            </w:r>
          </w:p>
        </w:tc>
      </w:tr>
    </w:tbl>
    <w:p w14:paraId="09393989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360F8B6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A3243F1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4F8C3C07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C1BA639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4BC4DAA2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5A04517E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2B7240A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76EE8898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7FB1DE3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37B6723F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D499A20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3BAAA327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C41EDCE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84CBB20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Websupport</w:t>
      </w:r>
      <w:proofErr w:type="spellEnd"/>
      <w:r>
        <w:rPr>
          <w:rFonts w:ascii="Arial" w:hAnsi="Arial" w:cs="Arial"/>
          <w:sz w:val="20"/>
          <w:szCs w:val="20"/>
        </w:rPr>
        <w:t xml:space="preserve"> s.r.o., </w:t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7608/12, Bratislava - mestská časť Ružinov 821 08, 36421928</w:t>
      </w:r>
    </w:p>
    <w:p w14:paraId="22B37273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93A659D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0592EF3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192B23A7" w14:textId="77777777" w:rsidTr="00571FBD">
        <w:trPr>
          <w:trHeight w:val="20"/>
        </w:trPr>
        <w:tc>
          <w:tcPr>
            <w:tcW w:w="4644" w:type="dxa"/>
          </w:tcPr>
          <w:p w14:paraId="686ADDDE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66CE7353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70371BF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A2F691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7DF030D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184DAF1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8231632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251759A4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0BD69FBB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3BA706C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6277AE82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46E91D0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40DC9135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8BB8461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CD26D2E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FB365C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1054B567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VELOX, s. r. o., </w:t>
      </w:r>
      <w:proofErr w:type="spellStart"/>
      <w:r>
        <w:rPr>
          <w:rFonts w:ascii="Arial" w:hAnsi="Arial" w:cs="Arial"/>
          <w:sz w:val="20"/>
          <w:szCs w:val="20"/>
        </w:rPr>
        <w:t>Ivánska</w:t>
      </w:r>
      <w:proofErr w:type="spellEnd"/>
      <w:r>
        <w:rPr>
          <w:rFonts w:ascii="Arial" w:hAnsi="Arial" w:cs="Arial"/>
          <w:sz w:val="20"/>
          <w:szCs w:val="20"/>
        </w:rPr>
        <w:t xml:space="preserve"> cesta 5285/91, Bratislava - mestská časť Ružinov 821 04, 44725906</w:t>
      </w:r>
    </w:p>
    <w:p w14:paraId="1CBFDAAE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73509C6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8C4AC20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27E1F685" w14:textId="77777777" w:rsidTr="00571FBD">
        <w:trPr>
          <w:trHeight w:val="20"/>
        </w:trPr>
        <w:tc>
          <w:tcPr>
            <w:tcW w:w="4644" w:type="dxa"/>
          </w:tcPr>
          <w:p w14:paraId="4C0C0E22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05870546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2BB069D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BF974A5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BFCE650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0CA7BF6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199800A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28D1E83C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17C70F28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A9D1E57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08A1BAE9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F8C452D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0346A299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7D8737D" w14:textId="77777777" w:rsidR="004A1436" w:rsidRDefault="004A1436" w:rsidP="004A1436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55D36D2F" w14:textId="77777777" w:rsidR="004A1436" w:rsidRDefault="004A1436" w:rsidP="004A1436">
      <w:pPr>
        <w:spacing w:after="0"/>
        <w:rPr>
          <w:rFonts w:ascii="Arial" w:hAnsi="Arial" w:cs="Arial"/>
          <w:sz w:val="20"/>
          <w:szCs w:val="20"/>
        </w:rPr>
      </w:pPr>
    </w:p>
    <w:p w14:paraId="2B108EB3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53F2EB6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EFD31C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282AE97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5E1DA69A" w14:textId="77777777" w:rsidTr="00571FBD">
        <w:trPr>
          <w:trHeight w:val="20"/>
        </w:trPr>
        <w:tc>
          <w:tcPr>
            <w:tcW w:w="4644" w:type="dxa"/>
          </w:tcPr>
          <w:p w14:paraId="47EE57FD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osobný spis žiaka</w:t>
            </w:r>
          </w:p>
        </w:tc>
        <w:tc>
          <w:tcPr>
            <w:tcW w:w="4678" w:type="dxa"/>
          </w:tcPr>
          <w:p w14:paraId="1DB2596F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A1436" w14:paraId="04772E41" w14:textId="77777777" w:rsidTr="00571FBD">
        <w:trPr>
          <w:trHeight w:val="20"/>
        </w:trPr>
        <w:tc>
          <w:tcPr>
            <w:tcW w:w="4644" w:type="dxa"/>
          </w:tcPr>
          <w:p w14:paraId="328D5363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katalógový list žiaka</w:t>
            </w:r>
          </w:p>
        </w:tc>
        <w:tc>
          <w:tcPr>
            <w:tcW w:w="4678" w:type="dxa"/>
          </w:tcPr>
          <w:p w14:paraId="72C4D6F3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</w:t>
            </w:r>
          </w:p>
        </w:tc>
      </w:tr>
      <w:tr w:rsidR="004A1436" w14:paraId="23763DC4" w14:textId="77777777" w:rsidTr="00571FBD">
        <w:trPr>
          <w:trHeight w:val="20"/>
        </w:trPr>
        <w:tc>
          <w:tcPr>
            <w:tcW w:w="4644" w:type="dxa"/>
          </w:tcPr>
          <w:p w14:paraId="6B361E65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zdravotný záznam žiaka</w:t>
            </w:r>
          </w:p>
        </w:tc>
        <w:tc>
          <w:tcPr>
            <w:tcW w:w="4678" w:type="dxa"/>
          </w:tcPr>
          <w:p w14:paraId="1638FE08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4A1436" w14:paraId="0417588F" w14:textId="77777777" w:rsidTr="00571FBD">
        <w:trPr>
          <w:trHeight w:val="20"/>
        </w:trPr>
        <w:tc>
          <w:tcPr>
            <w:tcW w:w="4644" w:type="dxa"/>
          </w:tcPr>
          <w:p w14:paraId="0A2C5F46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klasifikácia prospechu a správania žiakov</w:t>
            </w:r>
          </w:p>
        </w:tc>
        <w:tc>
          <w:tcPr>
            <w:tcW w:w="4678" w:type="dxa"/>
          </w:tcPr>
          <w:p w14:paraId="634FB673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A1436" w14:paraId="582521A6" w14:textId="77777777" w:rsidTr="00571FBD">
        <w:trPr>
          <w:trHeight w:val="20"/>
        </w:trPr>
        <w:tc>
          <w:tcPr>
            <w:tcW w:w="4644" w:type="dxa"/>
          </w:tcPr>
          <w:p w14:paraId="0EAD2651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prijímacie konanie</w:t>
            </w:r>
          </w:p>
        </w:tc>
        <w:tc>
          <w:tcPr>
            <w:tcW w:w="4678" w:type="dxa"/>
          </w:tcPr>
          <w:p w14:paraId="23A3A607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A1436" w14:paraId="2C137ED3" w14:textId="77777777" w:rsidTr="00571FBD">
        <w:trPr>
          <w:trHeight w:val="20"/>
        </w:trPr>
        <w:tc>
          <w:tcPr>
            <w:tcW w:w="4644" w:type="dxa"/>
          </w:tcPr>
          <w:p w14:paraId="2388C59B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trestné činy žiakov a škody spôsobené žiakmi</w:t>
            </w:r>
          </w:p>
        </w:tc>
        <w:tc>
          <w:tcPr>
            <w:tcW w:w="4678" w:type="dxa"/>
          </w:tcPr>
          <w:p w14:paraId="51119F27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A1436" w14:paraId="1EAB1F35" w14:textId="77777777" w:rsidTr="00571FBD">
        <w:trPr>
          <w:trHeight w:val="20"/>
        </w:trPr>
        <w:tc>
          <w:tcPr>
            <w:tcW w:w="4644" w:type="dxa"/>
          </w:tcPr>
          <w:p w14:paraId="02F52E76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štúdium žiaka v zahraničí</w:t>
            </w:r>
          </w:p>
        </w:tc>
        <w:tc>
          <w:tcPr>
            <w:tcW w:w="4678" w:type="dxa"/>
          </w:tcPr>
          <w:p w14:paraId="13041520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 po ukončení štúdia</w:t>
            </w:r>
          </w:p>
        </w:tc>
      </w:tr>
      <w:tr w:rsidR="004A1436" w14:paraId="64E4661B" w14:textId="77777777" w:rsidTr="00571FBD">
        <w:trPr>
          <w:trHeight w:val="20"/>
        </w:trPr>
        <w:tc>
          <w:tcPr>
            <w:tcW w:w="4644" w:type="dxa"/>
          </w:tcPr>
          <w:p w14:paraId="25D8EFAD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zahraničný študenti</w:t>
            </w:r>
          </w:p>
        </w:tc>
        <w:tc>
          <w:tcPr>
            <w:tcW w:w="4678" w:type="dxa"/>
          </w:tcPr>
          <w:p w14:paraId="0E6F74E6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A1436" w14:paraId="27C98536" w14:textId="77777777" w:rsidTr="00571FBD">
        <w:trPr>
          <w:trHeight w:val="20"/>
        </w:trPr>
        <w:tc>
          <w:tcPr>
            <w:tcW w:w="4644" w:type="dxa"/>
          </w:tcPr>
          <w:p w14:paraId="292E0FBF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prerušenie štúdia a individuálny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štúdijný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plán</w:t>
            </w:r>
          </w:p>
        </w:tc>
        <w:tc>
          <w:tcPr>
            <w:tcW w:w="4678" w:type="dxa"/>
          </w:tcPr>
          <w:p w14:paraId="671EE87A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A1436" w14:paraId="0A746FC1" w14:textId="77777777" w:rsidTr="00571FBD">
        <w:trPr>
          <w:trHeight w:val="20"/>
        </w:trPr>
        <w:tc>
          <w:tcPr>
            <w:tcW w:w="4644" w:type="dxa"/>
          </w:tcPr>
          <w:p w14:paraId="790829E0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vylúčenie zo štúdia</w:t>
            </w:r>
          </w:p>
        </w:tc>
        <w:tc>
          <w:tcPr>
            <w:tcW w:w="4678" w:type="dxa"/>
          </w:tcPr>
          <w:p w14:paraId="493B7E98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A1436" w14:paraId="1EE84E6B" w14:textId="77777777" w:rsidTr="00571FBD">
        <w:trPr>
          <w:trHeight w:val="20"/>
        </w:trPr>
        <w:tc>
          <w:tcPr>
            <w:tcW w:w="4644" w:type="dxa"/>
          </w:tcPr>
          <w:p w14:paraId="2FEFED1F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štipendiá</w:t>
            </w:r>
          </w:p>
        </w:tc>
        <w:tc>
          <w:tcPr>
            <w:tcW w:w="4678" w:type="dxa"/>
          </w:tcPr>
          <w:p w14:paraId="226885F8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A1436" w14:paraId="091F5AA2" w14:textId="77777777" w:rsidTr="00571FBD">
        <w:trPr>
          <w:trHeight w:val="20"/>
        </w:trPr>
        <w:tc>
          <w:tcPr>
            <w:tcW w:w="4644" w:type="dxa"/>
          </w:tcPr>
          <w:p w14:paraId="511511BF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lekárske prehliadky žiakov</w:t>
            </w:r>
          </w:p>
        </w:tc>
        <w:tc>
          <w:tcPr>
            <w:tcW w:w="4678" w:type="dxa"/>
          </w:tcPr>
          <w:p w14:paraId="3056B30A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3C9EF31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5A70B36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09EE9AE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B7796B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8C24133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D34E9D5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51FB669F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349CBE39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C3A7016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68EB04F5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B2A2CB5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3C01DF57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EE1E04D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66BFB1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2D4BB59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6241B3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234538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C74964B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54F8B7B8" w14:textId="77777777" w:rsidTr="00571FBD">
        <w:trPr>
          <w:trHeight w:val="20"/>
        </w:trPr>
        <w:tc>
          <w:tcPr>
            <w:tcW w:w="4644" w:type="dxa"/>
          </w:tcPr>
          <w:p w14:paraId="3F787F2A" w14:textId="65782766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36"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</w:tcPr>
          <w:p w14:paraId="0CB348B3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4ACECA0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FB67C95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6D648F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B996F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BE1C298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F465C29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394A4D5D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7286B2A9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4810158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541D61DD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6402D69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671ACB9E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02484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149B0058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968E6D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86BB844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788E877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A4AD5F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04BDA555" w14:textId="77777777" w:rsidTr="00571FBD">
        <w:trPr>
          <w:trHeight w:val="20"/>
        </w:trPr>
        <w:tc>
          <w:tcPr>
            <w:tcW w:w="4644" w:type="dxa"/>
          </w:tcPr>
          <w:p w14:paraId="13FEB860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2DF40056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A7C694B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1E06406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86A04BB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1DE235D8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2CFEF38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FINANČNÉ SPROSTREDKOVANIE</w:t>
      </w:r>
    </w:p>
    <w:p w14:paraId="7E18F7B4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predkladaní ponúk na uzavretie zmluvy o poskytnutí finančnej služby, uzavieranie zmluvy o poskytnutí finančnej služby a vykonávanie ďalších činností smerujúcich k uzavretiu alebo k zmene zmluvy o poskytnutí finančnej služby, poskytovanie odbornej pomoci, informácií a odporúčaní klientovi na účely uzavretia, zmeny alebo ukončenia zmluvy o poskytnutí finančnej služby, spolupráca pri správe zmluvy o poskytnutí finančnej služby, ak charakter finančnej služby takú spoluprácu umožňuje, spolupráca pri vybavovaní nárokov a plnení plynúcich klientovi zo zmluvy o poskytnutí finančnej služby, najmä v súvislosti s udalosťami rozhodujúcimi pre vznik takýchto nárokov.</w:t>
      </w:r>
    </w:p>
    <w:p w14:paraId="1EE3B5B9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0BF3208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neprofesionálny klient a jeho rodinní príslušníci</w:t>
      </w:r>
    </w:p>
    <w:p w14:paraId="61EF1CBE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D2E9BF0" w14:textId="48A4D625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trvalý pobyt, adresa prechodného pobytu,</w:t>
      </w:r>
      <w:r w:rsidR="00AB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rodné číslo, ak je pridelené, dátum narodenia, štátna príslušnosť, druh a číslo dokladu totožnosti, telefónne číslo, email, osobné údaje z dokladu totožnosti v rozsahu obrazová podobizeň, titul, meno,</w:t>
      </w:r>
      <w:r w:rsidR="00AB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priezvisko, rodné priezvisko, rodné číslo, dátum narodenia, miesto a okres narodenia, trvalý</w:t>
      </w:r>
      <w:r w:rsidR="00AB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pobyt, adresa prechodného pobytu, štátna príslušnosť, záznam o obmedzení spôsobilosti na</w:t>
      </w:r>
      <w:r w:rsidR="00AB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právne úkony, druh a číslo dokladu totožnosti, vydávajúci orgán, dátum vydania a</w:t>
      </w:r>
      <w:r w:rsidR="00AB777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platnosť</w:t>
      </w:r>
      <w:r w:rsidR="00AB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dokladu totožnosti</w:t>
      </w:r>
    </w:p>
    <w:p w14:paraId="702103C7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D9ACEF9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186/2009 Z. z. o finančnom sprostredkovaní a finančnom poradenstve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čl. 6 ods. 1 písm. b) Nariadenia GDPR</w:t>
      </w:r>
    </w:p>
    <w:p w14:paraId="7702ECA9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63E172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Národná banka Slovenska, tretie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70B8531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00187F5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5C9B612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788217AD" w14:textId="77777777" w:rsidTr="00571FBD">
        <w:trPr>
          <w:trHeight w:val="20"/>
        </w:trPr>
        <w:tc>
          <w:tcPr>
            <w:tcW w:w="4644" w:type="dxa"/>
          </w:tcPr>
          <w:p w14:paraId="265A91F4" w14:textId="77777777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Finančné sprostredkovanie</w:t>
            </w:r>
          </w:p>
        </w:tc>
        <w:tc>
          <w:tcPr>
            <w:tcW w:w="4678" w:type="dxa"/>
          </w:tcPr>
          <w:p w14:paraId="7B9E0711" w14:textId="77777777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splácania</w:t>
            </w:r>
          </w:p>
        </w:tc>
      </w:tr>
    </w:tbl>
    <w:p w14:paraId="31D33578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EB70C8C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F69031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FF10A81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32FED5D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20B1E5B3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4A1436">
        <w:rPr>
          <w:rFonts w:ascii="Arial" w:eastAsia="Times New Roman" w:hAnsi="Arial" w:cs="Arial"/>
        </w:rPr>
        <w:t>zverejňovanie fotografií na webovom sídle prevádzkovateľa, na sociálnych sieťach, na nástenných tabuliach, letákoch, tlačovinách, printových a elektronických médiách za účelom propagácie a prezentácie spoločnosti</w:t>
      </w:r>
      <w:r w:rsidRPr="004A1436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63C5C07E" w14:textId="77777777" w:rsidR="004A1436" w:rsidRDefault="004A1436" w:rsidP="004A1436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4769204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43CC810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77F3174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0598FA4C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8C6F03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62F9D660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5A218C3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69CBC4B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5F05FB6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lastRenderedPageBreak/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194BA7D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60CCE164" w14:textId="77777777" w:rsidTr="00571FBD">
        <w:trPr>
          <w:trHeight w:val="20"/>
        </w:trPr>
        <w:tc>
          <w:tcPr>
            <w:tcW w:w="4644" w:type="dxa"/>
          </w:tcPr>
          <w:p w14:paraId="45E93EFD" w14:textId="473FDB33" w:rsidR="004A1436" w:rsidRDefault="004A1436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36">
              <w:rPr>
                <w:rFonts w:ascii="Arial" w:hAnsi="Arial" w:cs="Arial"/>
                <w:sz w:val="20"/>
                <w:szCs w:val="20"/>
              </w:rPr>
              <w:t>Fotografie  a Videozáznamy</w:t>
            </w:r>
          </w:p>
        </w:tc>
        <w:tc>
          <w:tcPr>
            <w:tcW w:w="4678" w:type="dxa"/>
          </w:tcPr>
          <w:p w14:paraId="20225969" w14:textId="5FB2FB5A" w:rsidR="004A1436" w:rsidRDefault="004A1436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súhlasu</w:t>
            </w:r>
          </w:p>
        </w:tc>
      </w:tr>
    </w:tbl>
    <w:p w14:paraId="2EEFA7C6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1C2FA11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00041E7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4ED3D84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C5DE1DF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088D2343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298E7378" w14:textId="77777777" w:rsidR="004A1436" w:rsidRDefault="004A1436" w:rsidP="004A143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58F089ED" w14:textId="77777777" w:rsidR="004A1436" w:rsidRDefault="004A1436" w:rsidP="004A143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EE81FF1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4A1E2808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1F29FB0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53E4E22D" w14:textId="77777777" w:rsidR="004A1436" w:rsidRDefault="004A1436" w:rsidP="004A143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EC5BDE2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53122FF0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BC5E3CC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1C1129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6F383C7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7131714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1436" w14:paraId="7DC9A1BF" w14:textId="77777777" w:rsidTr="00571FBD">
        <w:trPr>
          <w:trHeight w:val="20"/>
        </w:trPr>
        <w:tc>
          <w:tcPr>
            <w:tcW w:w="4644" w:type="dxa"/>
          </w:tcPr>
          <w:p w14:paraId="7BC726B5" w14:textId="47E23B5D" w:rsidR="004A1436" w:rsidRDefault="003C5113" w:rsidP="00571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113">
              <w:rPr>
                <w:rFonts w:ascii="Arial" w:hAnsi="Arial" w:cs="Arial"/>
                <w:sz w:val="20"/>
                <w:szCs w:val="20"/>
              </w:rPr>
              <w:t>životopis</w:t>
            </w:r>
          </w:p>
        </w:tc>
        <w:tc>
          <w:tcPr>
            <w:tcW w:w="4678" w:type="dxa"/>
          </w:tcPr>
          <w:p w14:paraId="2224EDF5" w14:textId="3ADBC521" w:rsidR="004A1436" w:rsidRDefault="003C5113" w:rsidP="00571FB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 w:rsidRPr="003C5113">
              <w:rPr>
                <w:rFonts w:ascii="Arial" w:hAnsi="Arial" w:cs="Arial"/>
                <w:sz w:val="20"/>
                <w:szCs w:val="20"/>
              </w:rPr>
              <w:t xml:space="preserve"> 1 rok</w:t>
            </w:r>
          </w:p>
        </w:tc>
      </w:tr>
    </w:tbl>
    <w:p w14:paraId="3B4F231C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2690D11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32724DC" w14:textId="77777777" w:rsidR="004A1436" w:rsidRDefault="004A1436" w:rsidP="004A14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FBDE40A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2E21E7D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8AEF796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B0CBE1F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EF32FE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5280FC2B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3956DC42" w14:textId="77777777" w:rsidR="004A1436" w:rsidRDefault="004A1436" w:rsidP="004A14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C6727A3" w14:textId="77777777" w:rsidR="004A1436" w:rsidRDefault="004A143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C43F7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3FA64F38" w:rsidR="00C43F7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3E1F8E8C" w14:textId="77777777" w:rsidR="00C43F7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Uvedené práva dotknutej osoby sú bližšie špecifikované v článkoch 15 až 21 Nariadenia. Dotknutá osoba si uvedené práva uplatňuje v súlade s Nariadením a ďalšími príslušnými právnymi predpismi.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C43F75" w:rsidRDefault="00C43F75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C43F75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Slovakia Auto,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C43F75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C43F75" w:rsidRDefault="00C43F75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C43F75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s.r.o. (www.eurotrading.sk), emailom na  zo@eurotrading.sk.  Všetky vaše podnety a sťažnosti riadne preveríme a zašleme Vám vyjadrenie..</w:t>
      </w:r>
    </w:p>
    <w:p w14:paraId="53B74388" w14:textId="77777777" w:rsidR="00C43F75" w:rsidRDefault="00C43F75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C43F75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C43F75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6452" w14:textId="77777777" w:rsidR="000705A4" w:rsidRDefault="000705A4" w:rsidP="000F7C09">
      <w:pPr>
        <w:spacing w:after="0" w:line="240" w:lineRule="auto"/>
      </w:pPr>
      <w:r>
        <w:separator/>
      </w:r>
    </w:p>
  </w:endnote>
  <w:endnote w:type="continuationSeparator" w:id="0">
    <w:p w14:paraId="0D796D6C" w14:textId="77777777" w:rsidR="000705A4" w:rsidRDefault="000705A4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0B91" w14:textId="77777777" w:rsidR="00C43F75" w:rsidRDefault="00057AC9" w:rsidP="00057AC9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Slovakia Auto, s.r.o., Panónska cesta 30, 85104 Bratislava, IČO: 36700801</w:t>
    </w:r>
  </w:p>
  <w:p w14:paraId="56C976D1" w14:textId="6F8D5808" w:rsidR="00C43F75" w:rsidRDefault="00C43F75" w:rsidP="00057A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0708" w14:textId="77777777" w:rsidR="000705A4" w:rsidRDefault="000705A4" w:rsidP="000F7C09">
      <w:pPr>
        <w:spacing w:after="0" w:line="240" w:lineRule="auto"/>
      </w:pPr>
      <w:r>
        <w:separator/>
      </w:r>
    </w:p>
  </w:footnote>
  <w:footnote w:type="continuationSeparator" w:id="0">
    <w:p w14:paraId="340D788C" w14:textId="77777777" w:rsidR="000705A4" w:rsidRDefault="000705A4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12A4D"/>
    <w:rsid w:val="00057AC9"/>
    <w:rsid w:val="00064E45"/>
    <w:rsid w:val="000705A4"/>
    <w:rsid w:val="00071DBF"/>
    <w:rsid w:val="000C4A33"/>
    <w:rsid w:val="000F7C09"/>
    <w:rsid w:val="00134626"/>
    <w:rsid w:val="00186C54"/>
    <w:rsid w:val="001A25E7"/>
    <w:rsid w:val="001B4E3F"/>
    <w:rsid w:val="001C5817"/>
    <w:rsid w:val="002704FD"/>
    <w:rsid w:val="002B47C6"/>
    <w:rsid w:val="002E19AF"/>
    <w:rsid w:val="00317BAE"/>
    <w:rsid w:val="0032495B"/>
    <w:rsid w:val="0035675F"/>
    <w:rsid w:val="003C5113"/>
    <w:rsid w:val="004906CB"/>
    <w:rsid w:val="004A1436"/>
    <w:rsid w:val="004C2C29"/>
    <w:rsid w:val="004C56F3"/>
    <w:rsid w:val="00500DEF"/>
    <w:rsid w:val="00544514"/>
    <w:rsid w:val="005637AE"/>
    <w:rsid w:val="00564D85"/>
    <w:rsid w:val="005A2865"/>
    <w:rsid w:val="00607089"/>
    <w:rsid w:val="00691E8C"/>
    <w:rsid w:val="006948D9"/>
    <w:rsid w:val="006B43CF"/>
    <w:rsid w:val="00733F5E"/>
    <w:rsid w:val="00805993"/>
    <w:rsid w:val="008067BF"/>
    <w:rsid w:val="008552D3"/>
    <w:rsid w:val="00875635"/>
    <w:rsid w:val="008821C9"/>
    <w:rsid w:val="00884455"/>
    <w:rsid w:val="008D3F99"/>
    <w:rsid w:val="008D6EFA"/>
    <w:rsid w:val="009871FF"/>
    <w:rsid w:val="00992815"/>
    <w:rsid w:val="009C5FAE"/>
    <w:rsid w:val="009E75F2"/>
    <w:rsid w:val="00AB6412"/>
    <w:rsid w:val="00AB777D"/>
    <w:rsid w:val="00AC0D48"/>
    <w:rsid w:val="00B31372"/>
    <w:rsid w:val="00B706E4"/>
    <w:rsid w:val="00C0208E"/>
    <w:rsid w:val="00C14585"/>
    <w:rsid w:val="00C43F75"/>
    <w:rsid w:val="00C55BBD"/>
    <w:rsid w:val="00C74BFE"/>
    <w:rsid w:val="00C91510"/>
    <w:rsid w:val="00CD7289"/>
    <w:rsid w:val="00D26F82"/>
    <w:rsid w:val="00D4732A"/>
    <w:rsid w:val="00DB03A4"/>
    <w:rsid w:val="00ED2921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3CDD"/>
    <w:rsid w:val="00FE5E57"/>
    <w:rsid w:val="00FE679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69C19D93-BAE6-4F49-9497-C93CD00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backoffice</cp:lastModifiedBy>
  <cp:revision>2</cp:revision>
  <dcterms:created xsi:type="dcterms:W3CDTF">2023-08-15T11:52:00Z</dcterms:created>
  <dcterms:modified xsi:type="dcterms:W3CDTF">2023-08-15T11:52:00Z</dcterms:modified>
</cp:coreProperties>
</file>